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B668" w14:textId="738B3C25" w:rsidR="00B160FD" w:rsidRDefault="00B160FD" w:rsidP="00CF4E8B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F559F" wp14:editId="3B873BFF">
                <wp:simplePos x="0" y="0"/>
                <wp:positionH relativeFrom="column">
                  <wp:posOffset>76200</wp:posOffset>
                </wp:positionH>
                <wp:positionV relativeFrom="paragraph">
                  <wp:posOffset>-647700</wp:posOffset>
                </wp:positionV>
                <wp:extent cx="6105525" cy="790575"/>
                <wp:effectExtent l="0" t="0" r="28575" b="2857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905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8A9F7" w14:textId="3F305023" w:rsidR="00B160FD" w:rsidRPr="00B160FD" w:rsidRDefault="00B160FD" w:rsidP="00B160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B1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ผลการดำเนินงานของ กต.ตร.สถานีตำรวจภูธร</w:t>
                            </w:r>
                            <w:r w:rsidRPr="00B160F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เกาะทวด</w:t>
                            </w:r>
                          </w:p>
                          <w:p w14:paraId="2ED8BAC2" w14:textId="77777777" w:rsidR="00B160FD" w:rsidRDefault="00B160FD" w:rsidP="00B160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8F559F" id="สี่เหลี่ยมผืนผ้า: มุมมน 2" o:spid="_x0000_s1026" style="position:absolute;left:0;text-align:left;margin-left:6pt;margin-top:-51pt;width:480.75pt;height:6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" fillcolor="#83a1d8 [2132]" strokecolor="#1f3763 [1604]" strokeweight="1pt">
                <v:fill color2="#d4def1 [756]" rotate="t" angle="225" colors="0 #95abea;.5 #bfcbf0;1 #e0e5f7" focus="100%" type="gradient"/>
                <v:stroke joinstyle="miter"/>
                <v:textbox>
                  <w:txbxContent>
                    <w:p w14:paraId="6E08A9F7" w14:textId="3F305023" w:rsidR="00B160FD" w:rsidRPr="00B160FD" w:rsidRDefault="00B160FD" w:rsidP="00B160FD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60"/>
                          <w:szCs w:val="60"/>
                        </w:rPr>
                      </w:pPr>
                      <w:r w:rsidRPr="00B160FD">
                        <w:rPr>
                          <w:rFonts w:ascii="TH SarabunIT๙" w:hAnsi="TH SarabunIT๙" w:cs="TH SarabunIT๙"/>
                          <w:color w:val="000000" w:themeColor="text1"/>
                          <w:sz w:val="60"/>
                          <w:szCs w:val="60"/>
                          <w:cs/>
                        </w:rPr>
                        <w:t>ผลการดำเนินงานของ กต.ตร.สถานีตำรวจภูธร</w:t>
                      </w:r>
                      <w:r w:rsidRPr="00B160FD">
                        <w:rPr>
                          <w:rFonts w:ascii="TH SarabunIT๙" w:hAnsi="TH SarabunIT๙" w:cs="TH SarabunIT๙" w:hint="cs"/>
                          <w:color w:val="000000" w:themeColor="text1"/>
                          <w:sz w:val="60"/>
                          <w:szCs w:val="60"/>
                          <w:cs/>
                        </w:rPr>
                        <w:t>เกาะทวด</w:t>
                      </w:r>
                    </w:p>
                    <w:p w14:paraId="2ED8BAC2" w14:textId="77777777" w:rsidR="00B160FD" w:rsidRDefault="00B160FD" w:rsidP="00B160F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00D9124" w14:textId="0197DA2E" w:rsidR="006250FC" w:rsidRPr="00B160FD" w:rsidRDefault="00CF4E8B" w:rsidP="00CF4E8B">
      <w:pPr>
        <w:jc w:val="center"/>
        <w:rPr>
          <w:rFonts w:ascii="TH SarabunIT๙" w:hAnsi="TH SarabunIT๙" w:cs="TH SarabunIT๙"/>
          <w:sz w:val="44"/>
          <w:szCs w:val="44"/>
        </w:rPr>
      </w:pPr>
      <w:r w:rsidRPr="00B160FD">
        <w:rPr>
          <w:rFonts w:ascii="TH SarabunIT๙" w:hAnsi="TH SarabunIT๙" w:cs="TH SarabunIT๙"/>
          <w:sz w:val="44"/>
          <w:szCs w:val="44"/>
          <w:cs/>
        </w:rPr>
        <w:t xml:space="preserve">ประจำเดือน </w:t>
      </w:r>
      <w:r w:rsidR="00B160FD" w:rsidRPr="00B160FD">
        <w:rPr>
          <w:rFonts w:ascii="TH SarabunIT๙" w:hAnsi="TH SarabunIT๙" w:cs="TH SarabunIT๙" w:hint="cs"/>
          <w:sz w:val="44"/>
          <w:szCs w:val="44"/>
          <w:cs/>
        </w:rPr>
        <w:t xml:space="preserve">พฤษภาคม </w:t>
      </w:r>
      <w:r w:rsidRPr="00B160FD">
        <w:rPr>
          <w:rFonts w:ascii="TH SarabunIT๙" w:hAnsi="TH SarabunIT๙" w:cs="TH SarabunIT๙"/>
          <w:sz w:val="44"/>
          <w:szCs w:val="44"/>
        </w:rPr>
        <w:t>2569</w:t>
      </w:r>
    </w:p>
    <w:p w14:paraId="61C98342" w14:textId="43A67223" w:rsidR="00B160FD" w:rsidRDefault="00CF4E8B" w:rsidP="00B160F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B160FD">
        <w:rPr>
          <w:rFonts w:ascii="TH SarabunIT๙" w:hAnsi="TH SarabunIT๙" w:cs="TH SarabunIT๙"/>
          <w:sz w:val="36"/>
          <w:szCs w:val="36"/>
          <w:cs/>
        </w:rPr>
        <w:t xml:space="preserve">เมื่อวันที่ </w:t>
      </w:r>
      <w:r w:rsidR="00B160FD" w:rsidRPr="00B160FD">
        <w:rPr>
          <w:rFonts w:ascii="TH SarabunIT๙" w:hAnsi="TH SarabunIT๙" w:cs="TH SarabunIT๙"/>
          <w:sz w:val="36"/>
          <w:szCs w:val="36"/>
        </w:rPr>
        <w:t xml:space="preserve">7  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พฤษภาคม  2569</w:t>
      </w:r>
      <w:r w:rsidRPr="00B160FD">
        <w:rPr>
          <w:rFonts w:ascii="TH SarabunIT๙" w:hAnsi="TH SarabunIT๙" w:cs="TH SarabunIT๙"/>
          <w:sz w:val="36"/>
          <w:szCs w:val="36"/>
        </w:rPr>
        <w:t xml:space="preserve"> </w:t>
      </w:r>
      <w:r w:rsidRPr="00B160FD">
        <w:rPr>
          <w:rFonts w:ascii="TH SarabunIT๙" w:hAnsi="TH SarabunIT๙" w:cs="TH SarabunIT๙"/>
          <w:sz w:val="36"/>
          <w:szCs w:val="36"/>
          <w:cs/>
        </w:rPr>
        <w:t xml:space="preserve">เวลา </w:t>
      </w:r>
      <w:r w:rsidR="00B160FD" w:rsidRPr="00B160FD">
        <w:rPr>
          <w:rFonts w:ascii="TH SarabunIT๙" w:hAnsi="TH SarabunIT๙" w:cs="TH SarabunIT๙"/>
          <w:sz w:val="36"/>
          <w:szCs w:val="36"/>
        </w:rPr>
        <w:t>10.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00น.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 xml:space="preserve"> สภ.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เกาะทวด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 xml:space="preserve"> ได้ร่วมประชุมกับ</w:t>
      </w:r>
      <w:r w:rsidR="00B160FD" w:rsidRPr="00B160FD">
        <w:rPr>
          <w:rFonts w:ascii="TH SarabunIT๙" w:hAnsi="TH SarabunIT๙" w:cs="TH SarabunIT๙"/>
          <w:sz w:val="36"/>
          <w:szCs w:val="36"/>
        </w:rPr>
        <w:t xml:space="preserve"> 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คณะกต.ตร.สภ.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กาะทวด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 xml:space="preserve"> ครั้งที่ </w:t>
      </w:r>
      <w:r w:rsidR="00B160FD" w:rsidRPr="00B160FD">
        <w:rPr>
          <w:rFonts w:ascii="TH SarabunIT๙" w:hAnsi="TH SarabunIT๙" w:cs="TH SarabunIT๙"/>
          <w:sz w:val="36"/>
          <w:szCs w:val="36"/>
        </w:rPr>
        <w:t>1</w:t>
      </w:r>
      <w:r w:rsidR="00B160FD">
        <w:rPr>
          <w:rFonts w:ascii="TH SarabunIT๙" w:hAnsi="TH SarabunIT๙" w:cs="TH SarabunIT๙"/>
          <w:sz w:val="36"/>
          <w:szCs w:val="36"/>
        </w:rPr>
        <w:t xml:space="preserve"> </w:t>
      </w:r>
      <w:r w:rsidR="00B160FD" w:rsidRPr="00B160FD">
        <w:rPr>
          <w:rFonts w:ascii="TH SarabunIT๙" w:hAnsi="TH SarabunIT๙" w:cs="TH SarabunIT๙"/>
          <w:sz w:val="36"/>
          <w:szCs w:val="36"/>
        </w:rPr>
        <w:t xml:space="preserve">/ 2569 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เพื่อร่วมกันขับเคลื่อนและร่วมกันกำหนดแนวทางการ</w:t>
      </w:r>
      <w:r w:rsidR="00B160FD" w:rsidRPr="00B160FD">
        <w:rPr>
          <w:rFonts w:ascii="TH SarabunIT๙" w:hAnsi="TH SarabunIT๙" w:cs="TH SarabunIT๙"/>
          <w:sz w:val="36"/>
          <w:szCs w:val="36"/>
        </w:rPr>
        <w:t xml:space="preserve"> 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ปฏิบัติงานให้กับสถานีตำรวจภูธร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เกาะทวด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 xml:space="preserve"> ตลอดจนนำปัญหาความเดือดร้อนและความต้องการของ</w:t>
      </w:r>
      <w:r w:rsidR="00B160FD" w:rsidRPr="00B160FD">
        <w:rPr>
          <w:rFonts w:ascii="TH SarabunIT๙" w:hAnsi="TH SarabunIT๙" w:cs="TH SarabunIT๙"/>
          <w:sz w:val="36"/>
          <w:szCs w:val="36"/>
        </w:rPr>
        <w:t xml:space="preserve"> </w:t>
      </w:r>
      <w:r w:rsidR="00B160FD" w:rsidRPr="00B160FD">
        <w:rPr>
          <w:rFonts w:ascii="TH SarabunIT๙" w:hAnsi="TH SarabunIT๙" w:cs="TH SarabunIT๙"/>
          <w:sz w:val="36"/>
          <w:szCs w:val="36"/>
          <w:cs/>
        </w:rPr>
        <w:t>ประชาชนในพื้นที่ นำเสนอในที่ประชุมเพื่อช่วยกันขับเคลื่อนให้พื้นที่สถานีตำรวจภูธร</w:t>
      </w:r>
    </w:p>
    <w:p w14:paraId="40D34F2A" w14:textId="42E1AD1E" w:rsidR="004543D8" w:rsidRDefault="00B160FD" w:rsidP="00B160F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B160FD">
        <w:rPr>
          <w:rFonts w:ascii="TH SarabunIT๙" w:hAnsi="TH SarabunIT๙" w:cs="TH SarabunIT๙" w:hint="cs"/>
          <w:sz w:val="36"/>
          <w:szCs w:val="36"/>
          <w:cs/>
        </w:rPr>
        <w:t>เกาะทวด</w:t>
      </w:r>
      <w:r w:rsidRPr="00B160FD">
        <w:rPr>
          <w:rFonts w:ascii="TH SarabunIT๙" w:hAnsi="TH SarabunIT๙" w:cs="TH SarabunIT๙"/>
          <w:sz w:val="36"/>
          <w:szCs w:val="36"/>
          <w:cs/>
        </w:rPr>
        <w:t>เป็นพื้นที่ปลอด</w:t>
      </w:r>
      <w:r>
        <w:rPr>
          <w:rFonts w:ascii="TH SarabunIT๙" w:hAnsi="TH SarabunIT๙" w:cs="TH SarabunIT๙" w:hint="cs"/>
          <w:sz w:val="36"/>
          <w:szCs w:val="36"/>
          <w:cs/>
        </w:rPr>
        <w:t>จาก</w:t>
      </w:r>
      <w:r w:rsidRPr="00B160FD">
        <w:rPr>
          <w:rFonts w:ascii="TH SarabunIT๙" w:hAnsi="TH SarabunIT๙" w:cs="TH SarabunIT๙"/>
          <w:sz w:val="36"/>
          <w:szCs w:val="36"/>
          <w:cs/>
        </w:rPr>
        <w:t>อาชญากรรมทุกประเภท ณ ห้องประชุม</w:t>
      </w:r>
      <w:r w:rsidRPr="00B160F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proofErr w:type="spellStart"/>
      <w:r w:rsidRPr="00B160FD">
        <w:rPr>
          <w:rFonts w:ascii="TH SarabunIT๙" w:hAnsi="TH SarabunIT๙" w:cs="TH SarabunIT๙" w:hint="cs"/>
          <w:sz w:val="36"/>
          <w:szCs w:val="36"/>
          <w:cs/>
        </w:rPr>
        <w:t>ศป</w:t>
      </w:r>
      <w:proofErr w:type="spellEnd"/>
      <w:r w:rsidRPr="00B160FD">
        <w:rPr>
          <w:rFonts w:ascii="TH SarabunIT๙" w:hAnsi="TH SarabunIT๙" w:cs="TH SarabunIT๙" w:hint="cs"/>
          <w:sz w:val="36"/>
          <w:szCs w:val="36"/>
          <w:cs/>
        </w:rPr>
        <w:t>ก.สภ.เกาะทวด</w:t>
      </w:r>
    </w:p>
    <w:p w14:paraId="66BB2E5D" w14:textId="5D0DC32A" w:rsidR="00B160FD" w:rsidRDefault="00B160FD" w:rsidP="00B160F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4051964" w14:textId="02AC0A31" w:rsidR="00B160FD" w:rsidRDefault="00B160FD" w:rsidP="00B160F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1D0FACD4" w14:textId="4F63A047" w:rsidR="00B160FD" w:rsidRPr="00B160FD" w:rsidRDefault="00B160FD" w:rsidP="00B160F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inline distT="0" distB="0" distL="0" distR="0" wp14:anchorId="3C08AD38" wp14:editId="3D9AAB80">
            <wp:extent cx="3649171" cy="2737485"/>
            <wp:effectExtent l="38100" t="38100" r="46990" b="438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433" cy="2739182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0F9F17B9" w14:textId="77777777" w:rsidR="00B160FD" w:rsidRPr="00B160FD" w:rsidRDefault="00B160FD" w:rsidP="00B160FD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17027975" w14:textId="2BA1BBAF" w:rsidR="00CF4E8B" w:rsidRPr="00CF4E8B" w:rsidRDefault="00B160FD" w:rsidP="00B160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79DA1A0" wp14:editId="71B23546">
            <wp:extent cx="3692340" cy="2769870"/>
            <wp:effectExtent l="38100" t="38100" r="41910" b="3048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930" cy="2775564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sectPr w:rsidR="00CF4E8B" w:rsidRPr="00CF4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8B"/>
    <w:rsid w:val="000008BE"/>
    <w:rsid w:val="004543D8"/>
    <w:rsid w:val="004B6C20"/>
    <w:rsid w:val="006250FC"/>
    <w:rsid w:val="00B160FD"/>
    <w:rsid w:val="00CF4E8B"/>
    <w:rsid w:val="00D4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3731"/>
  <w15:chartTrackingRefBased/>
  <w15:docId w15:val="{511B4FE2-44DB-4F6B-9214-41416B7B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TL0566</dc:creator>
  <cp:keywords/>
  <dc:description/>
  <cp:lastModifiedBy>TL0566</cp:lastModifiedBy>
  <cp:revision>3</cp:revision>
  <dcterms:created xsi:type="dcterms:W3CDTF">2026-07-17T00:58:00Z</dcterms:created>
  <dcterms:modified xsi:type="dcterms:W3CDTF">2026-07-17T01:10:00Z</dcterms:modified>
</cp:coreProperties>
</file>